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B" w:rsidRDefault="00AD2ECB" w:rsidP="00AD2ECB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CD4B90" w:rsidRPr="00DC1A7E" w:rsidRDefault="00CD4B90" w:rsidP="00CD4B90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2E2524">
        <w:rPr>
          <w:rFonts w:ascii="Times New Roman" w:hAnsi="Times New Roman" w:cs="Times New Roman"/>
          <w:b/>
          <w:bCs/>
        </w:rPr>
        <w:t>MESLEK YÜKSEKOKULU MÜDÜRLÜĞÜNE</w:t>
      </w:r>
    </w:p>
    <w:p w:rsidR="00A7768F" w:rsidRDefault="00A7768F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Meslek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Yüksekokulunuz</w:t>
      </w:r>
      <w:proofErr w:type="spellEnd"/>
      <w:proofErr w:type="gramStart"/>
      <w:r w:rsidRPr="004D5FB6">
        <w:rPr>
          <w:rFonts w:ascii="Times New Roman" w:hAnsi="Times New Roman" w:cs="Times New Roman"/>
        </w:rPr>
        <w:t>……………..............……………………………...</w:t>
      </w:r>
      <w:proofErr w:type="spellStart"/>
      <w:proofErr w:type="gramEnd"/>
      <w:r w:rsidRPr="004D5FB6">
        <w:rPr>
          <w:rFonts w:ascii="Times New Roman" w:hAnsi="Times New Roman" w:cs="Times New Roman"/>
        </w:rPr>
        <w:t>Programı</w:t>
      </w:r>
      <w:proofErr w:type="spellEnd"/>
      <w:r w:rsidRPr="004D5FB6">
        <w:rPr>
          <w:rFonts w:ascii="Times New Roman" w:hAnsi="Times New Roman" w:cs="Times New Roman"/>
        </w:rPr>
        <w:t xml:space="preserve"> .……........................</w:t>
      </w:r>
      <w:proofErr w:type="spellStart"/>
      <w:r w:rsidRPr="004D5FB6">
        <w:rPr>
          <w:rFonts w:ascii="Times New Roman" w:hAnsi="Times New Roman" w:cs="Times New Roman"/>
        </w:rPr>
        <w:t>numaralı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öğrencisiyim</w:t>
      </w:r>
      <w:proofErr w:type="spellEnd"/>
      <w:r w:rsidRPr="004D5FB6">
        <w:rPr>
          <w:rFonts w:ascii="Times New Roman" w:hAnsi="Times New Roman" w:cs="Times New Roman"/>
        </w:rPr>
        <w:t>. 20</w:t>
      </w:r>
      <w:r w:rsidR="002D26B9">
        <w:rPr>
          <w:rFonts w:ascii="Times New Roman" w:hAnsi="Times New Roman" w:cs="Times New Roman"/>
        </w:rPr>
        <w:t xml:space="preserve">…-20… </w:t>
      </w:r>
      <w:proofErr w:type="spellStart"/>
      <w:r w:rsidR="002D26B9">
        <w:rPr>
          <w:rFonts w:ascii="Times New Roman" w:hAnsi="Times New Roman" w:cs="Times New Roman"/>
        </w:rPr>
        <w:t>Eğitim</w:t>
      </w:r>
      <w:proofErr w:type="spellEnd"/>
      <w:r w:rsidR="002D26B9">
        <w:rPr>
          <w:rFonts w:ascii="Times New Roman" w:hAnsi="Times New Roman" w:cs="Times New Roman"/>
        </w:rPr>
        <w:t xml:space="preserve">- </w:t>
      </w:r>
      <w:proofErr w:type="spellStart"/>
      <w:r w:rsidR="002D26B9">
        <w:rPr>
          <w:rFonts w:ascii="Times New Roman" w:hAnsi="Times New Roman" w:cs="Times New Roman"/>
        </w:rPr>
        <w:t>Öğretim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Yılı</w:t>
      </w:r>
      <w:proofErr w:type="spellEnd"/>
      <w:r w:rsidR="002D26B9">
        <w:rPr>
          <w:rFonts w:ascii="Times New Roman" w:hAnsi="Times New Roman" w:cs="Times New Roman"/>
        </w:rPr>
        <w:t xml:space="preserve"> </w:t>
      </w:r>
      <w:proofErr w:type="spellStart"/>
      <w:r w:rsidR="002D26B9">
        <w:rPr>
          <w:rFonts w:ascii="Times New Roman" w:hAnsi="Times New Roman" w:cs="Times New Roman"/>
        </w:rPr>
        <w:t>Güz</w:t>
      </w:r>
      <w:proofErr w:type="spellEnd"/>
      <w:r w:rsidR="005F3F6B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Bahar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Yarıyılı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sonunda</w:t>
      </w:r>
      <w:proofErr w:type="spellEnd"/>
      <w:r w:rsidRPr="004D5FB6">
        <w:rPr>
          <w:rFonts w:ascii="Times New Roman" w:hAnsi="Times New Roman" w:cs="Times New Roman"/>
        </w:rPr>
        <w:t xml:space="preserve"> DD / DC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alarak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koşullu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geçtiğim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aşağıdaki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ders</w:t>
      </w:r>
      <w:proofErr w:type="spellEnd"/>
      <w:r w:rsidRPr="004D5FB6">
        <w:rPr>
          <w:rFonts w:ascii="Times New Roman" w:hAnsi="Times New Roman" w:cs="Times New Roman"/>
        </w:rPr>
        <w:t>/</w:t>
      </w:r>
      <w:proofErr w:type="spellStart"/>
      <w:r w:rsidRPr="004D5FB6">
        <w:rPr>
          <w:rFonts w:ascii="Times New Roman" w:hAnsi="Times New Roman" w:cs="Times New Roman"/>
        </w:rPr>
        <w:t>derslerden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girmek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istiyorum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7C66F6" w:rsidRDefault="007C66F6" w:rsidP="004D5FB6">
      <w:pPr>
        <w:ind w:firstLine="708"/>
        <w:jc w:val="both"/>
        <w:rPr>
          <w:rFonts w:ascii="Times New Roman" w:hAnsi="Times New Roman" w:cs="Times New Roman"/>
        </w:rPr>
      </w:pPr>
    </w:p>
    <w:p w:rsidR="00AD434D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Kırklareli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Üniversitesi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Önlisans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Yönetmeliği</w:t>
      </w:r>
      <w:r w:rsidR="003E62E4">
        <w:rPr>
          <w:rFonts w:ascii="Times New Roman" w:hAnsi="Times New Roman" w:cs="Times New Roman"/>
        </w:rPr>
        <w:t>’nin</w:t>
      </w:r>
      <w:proofErr w:type="spellEnd"/>
      <w:r w:rsidR="003E62E4">
        <w:rPr>
          <w:rFonts w:ascii="Times New Roman" w:hAnsi="Times New Roman" w:cs="Times New Roman"/>
        </w:rPr>
        <w:t xml:space="preserve"> 23 </w:t>
      </w:r>
      <w:proofErr w:type="gramStart"/>
      <w:r w:rsidR="003E62E4">
        <w:rPr>
          <w:rFonts w:ascii="Times New Roman" w:hAnsi="Times New Roman" w:cs="Times New Roman"/>
        </w:rPr>
        <w:t>-  (</w:t>
      </w:r>
      <w:proofErr w:type="gramEnd"/>
      <w:r w:rsidR="003E62E4">
        <w:rPr>
          <w:rFonts w:ascii="Times New Roman" w:hAnsi="Times New Roman" w:cs="Times New Roman"/>
        </w:rPr>
        <w:t>6)</w:t>
      </w:r>
      <w:r w:rsidR="00C8596E">
        <w:rPr>
          <w:rFonts w:ascii="Times New Roman" w:hAnsi="Times New Roman" w:cs="Times New Roman"/>
        </w:rPr>
        <w:t xml:space="preserve"> </w:t>
      </w:r>
      <w:proofErr w:type="spellStart"/>
      <w:r w:rsidR="00C8596E">
        <w:rPr>
          <w:rFonts w:ascii="Times New Roman" w:hAnsi="Times New Roman" w:cs="Times New Roman"/>
        </w:rPr>
        <w:t>ve</w:t>
      </w:r>
      <w:proofErr w:type="spellEnd"/>
      <w:r w:rsidR="00C8596E">
        <w:rPr>
          <w:rFonts w:ascii="Times New Roman" w:hAnsi="Times New Roman" w:cs="Times New Roman"/>
        </w:rPr>
        <w:t xml:space="preserve"> </w:t>
      </w:r>
      <w:r w:rsidR="003E62E4">
        <w:rPr>
          <w:rFonts w:ascii="Times New Roman" w:hAnsi="Times New Roman" w:cs="Times New Roman"/>
        </w:rPr>
        <w:t>(</w:t>
      </w:r>
      <w:r w:rsidR="00C8596E">
        <w:rPr>
          <w:rFonts w:ascii="Times New Roman" w:hAnsi="Times New Roman" w:cs="Times New Roman"/>
        </w:rPr>
        <w:t>7</w:t>
      </w:r>
      <w:r w:rsidR="005F1025">
        <w:rPr>
          <w:rFonts w:ascii="Times New Roman" w:hAnsi="Times New Roman" w:cs="Times New Roman"/>
        </w:rPr>
        <w:t xml:space="preserve">) </w:t>
      </w:r>
      <w:proofErr w:type="spellStart"/>
      <w:r w:rsidR="005F1025">
        <w:rPr>
          <w:rFonts w:ascii="Times New Roman" w:hAnsi="Times New Roman" w:cs="Times New Roman"/>
        </w:rPr>
        <w:t>m</w:t>
      </w:r>
      <w:r w:rsidR="003E62E4">
        <w:rPr>
          <w:rFonts w:ascii="Times New Roman" w:hAnsi="Times New Roman" w:cs="Times New Roman"/>
        </w:rPr>
        <w:t>addesi</w:t>
      </w:r>
      <w:proofErr w:type="spellEnd"/>
      <w:r w:rsidR="005F1025">
        <w:rPr>
          <w:rFonts w:ascii="Times New Roman" w:hAnsi="Times New Roman" w:cs="Times New Roman"/>
        </w:rPr>
        <w:t xml:space="preserve"> </w:t>
      </w:r>
      <w:proofErr w:type="spellStart"/>
      <w:r w:rsidR="005F1025">
        <w:rPr>
          <w:rFonts w:ascii="Times New Roman" w:hAnsi="Times New Roman" w:cs="Times New Roman"/>
        </w:rPr>
        <w:t>gereği</w:t>
      </w:r>
      <w:proofErr w:type="spellEnd"/>
      <w:r w:rsidRPr="004D5FB6">
        <w:rPr>
          <w:rFonts w:ascii="Times New Roman" w:hAnsi="Times New Roman" w:cs="Times New Roman"/>
        </w:rPr>
        <w:t xml:space="preserve">,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başvuru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yapmama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rağmen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girmemem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durumunda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notumun</w:t>
      </w:r>
      <w:proofErr w:type="spellEnd"/>
      <w:r w:rsidRPr="004D5FB6">
        <w:rPr>
          <w:rFonts w:ascii="Times New Roman" w:hAnsi="Times New Roman" w:cs="Times New Roman"/>
        </w:rPr>
        <w:t xml:space="preserve"> “FF”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ve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final </w:t>
      </w:r>
      <w:proofErr w:type="spellStart"/>
      <w:r w:rsidRPr="004D5FB6">
        <w:rPr>
          <w:rFonts w:ascii="Times New Roman" w:hAnsi="Times New Roman" w:cs="Times New Roman"/>
        </w:rPr>
        <w:t>sınavının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yerine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geçmesi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sebebiyle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bütünleme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sınavı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sonucunda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almış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olduğum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harf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notunun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geçerli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olacağını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kabul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ediyorum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AD434D" w:rsidRDefault="00AD434D" w:rsidP="004D5FB6">
      <w:pPr>
        <w:ind w:firstLine="708"/>
        <w:jc w:val="both"/>
        <w:rPr>
          <w:rFonts w:ascii="Times New Roman" w:hAnsi="Times New Roman" w:cs="Times New Roman"/>
        </w:rPr>
      </w:pPr>
    </w:p>
    <w:p w:rsidR="004D5FB6" w:rsidRPr="004D5FB6" w:rsidRDefault="004D5FB6" w:rsidP="004D5FB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4D5FB6">
        <w:rPr>
          <w:rFonts w:ascii="Times New Roman" w:hAnsi="Times New Roman" w:cs="Times New Roman"/>
        </w:rPr>
        <w:t>Gereğini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bilgilerinize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arz</w:t>
      </w:r>
      <w:proofErr w:type="spellEnd"/>
      <w:r w:rsidRPr="004D5FB6">
        <w:rPr>
          <w:rFonts w:ascii="Times New Roman" w:hAnsi="Times New Roman" w:cs="Times New Roman"/>
        </w:rPr>
        <w:t xml:space="preserve"> </w:t>
      </w:r>
      <w:proofErr w:type="spellStart"/>
      <w:r w:rsidRPr="004D5FB6">
        <w:rPr>
          <w:rFonts w:ascii="Times New Roman" w:hAnsi="Times New Roman" w:cs="Times New Roman"/>
        </w:rPr>
        <w:t>ederim</w:t>
      </w:r>
      <w:proofErr w:type="spellEnd"/>
      <w:r w:rsidRPr="004D5FB6">
        <w:rPr>
          <w:rFonts w:ascii="Times New Roman" w:hAnsi="Times New Roman" w:cs="Times New Roman"/>
        </w:rPr>
        <w:t xml:space="preserve">. </w:t>
      </w: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firstLine="708"/>
        <w:jc w:val="both"/>
      </w:pPr>
    </w:p>
    <w:p w:rsidR="004D5FB6" w:rsidRDefault="004D5FB6" w:rsidP="004D5FB6">
      <w:pPr>
        <w:ind w:left="7080" w:firstLine="708"/>
        <w:jc w:val="both"/>
      </w:pPr>
      <w:r>
        <w:t xml:space="preserve">    </w:t>
      </w:r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 w:rsidRPr="00AD434D">
        <w:rPr>
          <w:b/>
        </w:rPr>
        <w:t xml:space="preserve">       </w:t>
      </w:r>
      <w:proofErr w:type="spellStart"/>
      <w:r w:rsidRPr="00AD434D">
        <w:rPr>
          <w:rFonts w:ascii="Times New Roman" w:hAnsi="Times New Roman" w:cs="Times New Roman"/>
          <w:b/>
        </w:rPr>
        <w:t>İmza</w:t>
      </w:r>
      <w:proofErr w:type="spellEnd"/>
    </w:p>
    <w:p w:rsidR="004D5FB6" w:rsidRPr="00AD434D" w:rsidRDefault="004D5FB6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</w:p>
    <w:p w:rsidR="004D5FB6" w:rsidRPr="00AD434D" w:rsidRDefault="00AD434D" w:rsidP="004D5FB6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D5FB6" w:rsidRPr="00AD434D">
        <w:rPr>
          <w:rFonts w:ascii="Times New Roman" w:hAnsi="Times New Roman" w:cs="Times New Roman"/>
          <w:b/>
        </w:rPr>
        <w:t>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  <w:proofErr w:type="spellStart"/>
      <w:r w:rsidR="004D5FB6" w:rsidRPr="00AD434D">
        <w:rPr>
          <w:rFonts w:ascii="Times New Roman" w:hAnsi="Times New Roman" w:cs="Times New Roman"/>
          <w:b/>
        </w:rPr>
        <w:t>Soyadı</w:t>
      </w:r>
      <w:proofErr w:type="spellEnd"/>
      <w:r w:rsidR="004D5FB6" w:rsidRPr="00AD434D">
        <w:rPr>
          <w:rFonts w:ascii="Times New Roman" w:hAnsi="Times New Roman" w:cs="Times New Roman"/>
          <w:b/>
        </w:rPr>
        <w:t xml:space="preserve"> </w:t>
      </w:r>
    </w:p>
    <w:p w:rsidR="004D5FB6" w:rsidRPr="008548A0" w:rsidRDefault="004D5FB6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D434D" w:rsidRDefault="007560B3" w:rsidP="00F0492E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Adres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7768F" w:rsidRPr="00AD434D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7768F" w:rsidRPr="00A7768F" w:rsidRDefault="007560B3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Gsm</w:t>
      </w:r>
      <w:proofErr w:type="spellEnd"/>
      <w:r w:rsidR="00A7768F" w:rsidRPr="00AD434D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BA5F5E" w:rsidTr="00BA5F5E">
        <w:trPr>
          <w:trHeight w:val="423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Sıra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No</w:t>
            </w:r>
          </w:p>
        </w:tc>
        <w:tc>
          <w:tcPr>
            <w:tcW w:w="1526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 w:cs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492E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3260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Veren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Elemanı</w:t>
            </w:r>
            <w:proofErr w:type="spellEnd"/>
          </w:p>
        </w:tc>
      </w:tr>
      <w:tr w:rsidR="00BA5F5E" w:rsidTr="00BA5F5E">
        <w:trPr>
          <w:trHeight w:val="439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04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0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5F5E" w:rsidTr="00BA5F5E">
        <w:trPr>
          <w:trHeight w:val="415"/>
        </w:trPr>
        <w:tc>
          <w:tcPr>
            <w:tcW w:w="1134" w:type="dxa"/>
            <w:vAlign w:val="center"/>
          </w:tcPr>
          <w:p w:rsidR="00BA5F5E" w:rsidRPr="00F0492E" w:rsidRDefault="00BA5F5E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A5F5E" w:rsidRDefault="00BA5F5E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762" w:rsidTr="00BA5F5E">
        <w:trPr>
          <w:trHeight w:val="415"/>
        </w:trPr>
        <w:tc>
          <w:tcPr>
            <w:tcW w:w="1134" w:type="dxa"/>
            <w:vAlign w:val="center"/>
          </w:tcPr>
          <w:p w:rsidR="00A35762" w:rsidRDefault="00A35762" w:rsidP="00BA5F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26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A35762" w:rsidRDefault="00A35762" w:rsidP="00BA5F5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492E" w:rsidRPr="00345956" w:rsidRDefault="00F0492E" w:rsidP="00DA2B07">
      <w:pPr>
        <w:tabs>
          <w:tab w:val="left" w:pos="5250"/>
        </w:tabs>
        <w:rPr>
          <w:rFonts w:ascii="Times New Roman" w:hAnsi="Times New Roman" w:cs="Times New Roman"/>
        </w:rPr>
      </w:pPr>
    </w:p>
    <w:sectPr w:rsidR="00F0492E" w:rsidRPr="00345956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B3" w:rsidRDefault="007B23B3" w:rsidP="00984E56">
      <w:r>
        <w:separator/>
      </w:r>
    </w:p>
  </w:endnote>
  <w:endnote w:type="continuationSeparator" w:id="0">
    <w:p w:rsidR="007B23B3" w:rsidRDefault="007B23B3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EA" w:rsidRDefault="00A002EA"/>
  <w:p w:rsidR="00A002EA" w:rsidRDefault="00A002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B3" w:rsidRDefault="007B23B3" w:rsidP="00984E56">
      <w:r>
        <w:separator/>
      </w:r>
    </w:p>
  </w:footnote>
  <w:footnote w:type="continuationSeparator" w:id="0">
    <w:p w:rsidR="007B23B3" w:rsidRDefault="007B23B3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002EA" w:rsidTr="0051707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312481D6" wp14:editId="6095B0AD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02EA" w:rsidRPr="00BF714B" w:rsidRDefault="009E1568" w:rsidP="00CD4B90">
          <w:pPr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9E1568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 xml:space="preserve">BÜTÜNLEME DD-DC </w:t>
          </w:r>
          <w:r w:rsidR="00454306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5C6DC6" w:rsidRDefault="0051707A" w:rsidP="005C6DC6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MYO.FR.01</w:t>
          </w:r>
          <w:r w:rsidR="00696557">
            <w:rPr>
              <w:rFonts w:ascii="Times New Roman" w:hAnsi="Times New Roman"/>
              <w:sz w:val="20"/>
            </w:rPr>
            <w:t>2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5C6DC6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  <w:lang w:val="tr-TR"/>
            </w:rPr>
            <w:t>18.11</w:t>
          </w:r>
          <w:r w:rsidR="00A002EA" w:rsidRPr="00BF714B">
            <w:rPr>
              <w:rFonts w:ascii="Times New Roman" w:hAnsi="Times New Roman"/>
              <w:sz w:val="20"/>
              <w:lang w:val="tr-TR"/>
            </w:rPr>
            <w:t>.2019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A002EA" w:rsidTr="0051707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002EA" w:rsidRPr="00BF714B" w:rsidRDefault="00A002EA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A002EA" w:rsidRDefault="00A002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B672C"/>
    <w:rsid w:val="000D755E"/>
    <w:rsid w:val="000E5452"/>
    <w:rsid w:val="000F40D0"/>
    <w:rsid w:val="000F65F2"/>
    <w:rsid w:val="00103774"/>
    <w:rsid w:val="001175FA"/>
    <w:rsid w:val="00140C75"/>
    <w:rsid w:val="00143E7E"/>
    <w:rsid w:val="00167AFF"/>
    <w:rsid w:val="00186D03"/>
    <w:rsid w:val="001A15CE"/>
    <w:rsid w:val="00200E88"/>
    <w:rsid w:val="00217893"/>
    <w:rsid w:val="002263D8"/>
    <w:rsid w:val="00226722"/>
    <w:rsid w:val="00261FF5"/>
    <w:rsid w:val="00276330"/>
    <w:rsid w:val="002768ED"/>
    <w:rsid w:val="002769FF"/>
    <w:rsid w:val="002D26B9"/>
    <w:rsid w:val="002D7A39"/>
    <w:rsid w:val="002E2524"/>
    <w:rsid w:val="002E4DD0"/>
    <w:rsid w:val="00345956"/>
    <w:rsid w:val="00372EA8"/>
    <w:rsid w:val="003932F6"/>
    <w:rsid w:val="00394795"/>
    <w:rsid w:val="003D5BED"/>
    <w:rsid w:val="003E2847"/>
    <w:rsid w:val="003E62E4"/>
    <w:rsid w:val="00454306"/>
    <w:rsid w:val="0046408D"/>
    <w:rsid w:val="004726A3"/>
    <w:rsid w:val="004A3387"/>
    <w:rsid w:val="004D5FB6"/>
    <w:rsid w:val="004E6A71"/>
    <w:rsid w:val="00513EAB"/>
    <w:rsid w:val="0051571C"/>
    <w:rsid w:val="0051707A"/>
    <w:rsid w:val="00525545"/>
    <w:rsid w:val="005C4A2C"/>
    <w:rsid w:val="005C6DC6"/>
    <w:rsid w:val="005C7E74"/>
    <w:rsid w:val="005F1025"/>
    <w:rsid w:val="005F3F6B"/>
    <w:rsid w:val="00604507"/>
    <w:rsid w:val="0061252D"/>
    <w:rsid w:val="00664D2F"/>
    <w:rsid w:val="00696557"/>
    <w:rsid w:val="006A1B73"/>
    <w:rsid w:val="006A5672"/>
    <w:rsid w:val="006D0C83"/>
    <w:rsid w:val="00704AA7"/>
    <w:rsid w:val="007164C8"/>
    <w:rsid w:val="007560B3"/>
    <w:rsid w:val="007B23B3"/>
    <w:rsid w:val="007C66F6"/>
    <w:rsid w:val="007E4485"/>
    <w:rsid w:val="007F45BA"/>
    <w:rsid w:val="00833F09"/>
    <w:rsid w:val="008540D5"/>
    <w:rsid w:val="008548A0"/>
    <w:rsid w:val="008B2EB1"/>
    <w:rsid w:val="008C055A"/>
    <w:rsid w:val="008D7BB8"/>
    <w:rsid w:val="008E07D5"/>
    <w:rsid w:val="00930BF1"/>
    <w:rsid w:val="00984E56"/>
    <w:rsid w:val="00986318"/>
    <w:rsid w:val="009905E4"/>
    <w:rsid w:val="009E1568"/>
    <w:rsid w:val="00A002EA"/>
    <w:rsid w:val="00A0338A"/>
    <w:rsid w:val="00A07599"/>
    <w:rsid w:val="00A16418"/>
    <w:rsid w:val="00A35762"/>
    <w:rsid w:val="00A422D6"/>
    <w:rsid w:val="00A74C47"/>
    <w:rsid w:val="00A7768F"/>
    <w:rsid w:val="00A955BD"/>
    <w:rsid w:val="00AD2ECB"/>
    <w:rsid w:val="00AD434D"/>
    <w:rsid w:val="00AE0E77"/>
    <w:rsid w:val="00B17AFD"/>
    <w:rsid w:val="00B43B46"/>
    <w:rsid w:val="00B75467"/>
    <w:rsid w:val="00B77155"/>
    <w:rsid w:val="00BA4DC7"/>
    <w:rsid w:val="00BA5F5E"/>
    <w:rsid w:val="00BE6832"/>
    <w:rsid w:val="00BF318F"/>
    <w:rsid w:val="00BF714B"/>
    <w:rsid w:val="00C14DFE"/>
    <w:rsid w:val="00C34A10"/>
    <w:rsid w:val="00C71E2E"/>
    <w:rsid w:val="00C75C13"/>
    <w:rsid w:val="00C8596E"/>
    <w:rsid w:val="00C90175"/>
    <w:rsid w:val="00C96A60"/>
    <w:rsid w:val="00CB0386"/>
    <w:rsid w:val="00CD4B90"/>
    <w:rsid w:val="00D05182"/>
    <w:rsid w:val="00D21772"/>
    <w:rsid w:val="00D361B8"/>
    <w:rsid w:val="00D43B69"/>
    <w:rsid w:val="00D52226"/>
    <w:rsid w:val="00D96875"/>
    <w:rsid w:val="00DA2B07"/>
    <w:rsid w:val="00DC1A7E"/>
    <w:rsid w:val="00E04A86"/>
    <w:rsid w:val="00E115A4"/>
    <w:rsid w:val="00E774A8"/>
    <w:rsid w:val="00EB3D80"/>
    <w:rsid w:val="00EE00B6"/>
    <w:rsid w:val="00F0492E"/>
    <w:rsid w:val="00F065E9"/>
    <w:rsid w:val="00F37315"/>
    <w:rsid w:val="00F51670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D8A7F-BBA7-4B1C-9F4E-E080CDC9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02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2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CD9E-AAC5-4143-9CF9-0AAF136B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pc1</cp:lastModifiedBy>
  <cp:revision>2</cp:revision>
  <cp:lastPrinted>2018-11-14T07:14:00Z</cp:lastPrinted>
  <dcterms:created xsi:type="dcterms:W3CDTF">2021-10-13T08:17:00Z</dcterms:created>
  <dcterms:modified xsi:type="dcterms:W3CDTF">2021-10-13T08:17:00Z</dcterms:modified>
</cp:coreProperties>
</file>